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978F" w14:textId="77777777" w:rsidR="006B37B8" w:rsidRPr="006B37B8" w:rsidRDefault="006B37B8" w:rsidP="006B37B8">
      <w:pPr>
        <w:jc w:val="center"/>
        <w:rPr>
          <w:b/>
          <w:sz w:val="28"/>
          <w:szCs w:val="28"/>
        </w:rPr>
      </w:pPr>
      <w:r w:rsidRPr="006B37B8">
        <w:rPr>
          <w:b/>
          <w:sz w:val="28"/>
          <w:szCs w:val="28"/>
        </w:rPr>
        <w:t>Arbejdsbeskrivelse for vandregnskab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1"/>
        <w:gridCol w:w="8107"/>
      </w:tblGrid>
      <w:tr w:rsidR="006B37B8" w:rsidRPr="006B37B8" w14:paraId="474397FB" w14:textId="77777777" w:rsidTr="006B37B8">
        <w:tc>
          <w:tcPr>
            <w:tcW w:w="1526" w:type="dxa"/>
          </w:tcPr>
          <w:p w14:paraId="084C0DE3" w14:textId="77777777" w:rsidR="006B37B8" w:rsidRPr="006B37B8" w:rsidRDefault="006B37B8" w:rsidP="006B37B8">
            <w:pPr>
              <w:rPr>
                <w:b/>
                <w:sz w:val="20"/>
                <w:szCs w:val="20"/>
              </w:rPr>
            </w:pPr>
            <w:r w:rsidRPr="006B37B8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8252" w:type="dxa"/>
          </w:tcPr>
          <w:p w14:paraId="68BD7522" w14:textId="77777777" w:rsidR="006B37B8" w:rsidRPr="006B37B8" w:rsidRDefault="006B37B8" w:rsidP="006B37B8">
            <w:pPr>
              <w:rPr>
                <w:b/>
                <w:sz w:val="20"/>
                <w:szCs w:val="20"/>
              </w:rPr>
            </w:pPr>
            <w:r w:rsidRPr="006B37B8">
              <w:rPr>
                <w:b/>
                <w:sz w:val="20"/>
                <w:szCs w:val="20"/>
              </w:rPr>
              <w:t>Beskrivelse</w:t>
            </w:r>
          </w:p>
        </w:tc>
      </w:tr>
      <w:tr w:rsidR="006B37B8" w:rsidRPr="006B37B8" w14:paraId="7D3D971D" w14:textId="77777777" w:rsidTr="006B37B8">
        <w:tc>
          <w:tcPr>
            <w:tcW w:w="1526" w:type="dxa"/>
          </w:tcPr>
          <w:p w14:paraId="072A50FA" w14:textId="77777777" w:rsidR="006B37B8" w:rsidRPr="006B37B8" w:rsidRDefault="005E64EF" w:rsidP="00ED0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17. nov.</w:t>
            </w:r>
            <w:r w:rsidR="0073772E">
              <w:rPr>
                <w:sz w:val="20"/>
                <w:szCs w:val="20"/>
              </w:rPr>
              <w:t xml:space="preserve"> </w:t>
            </w:r>
            <w:r w:rsidR="0073772E" w:rsidRPr="0073772E">
              <w:rPr>
                <w:sz w:val="16"/>
                <w:szCs w:val="16"/>
              </w:rPr>
              <w:t xml:space="preserve">(når </w:t>
            </w:r>
            <w:r w:rsidR="00ED01E1">
              <w:rPr>
                <w:sz w:val="16"/>
                <w:szCs w:val="16"/>
              </w:rPr>
              <w:t>kassereren</w:t>
            </w:r>
            <w:r w:rsidR="0073772E" w:rsidRPr="0073772E">
              <w:rPr>
                <w:sz w:val="16"/>
                <w:szCs w:val="16"/>
              </w:rPr>
              <w:t xml:space="preserve"> har udsendt Gef6)</w:t>
            </w:r>
          </w:p>
        </w:tc>
        <w:tc>
          <w:tcPr>
            <w:tcW w:w="8252" w:type="dxa"/>
          </w:tcPr>
          <w:p w14:paraId="7D7143A9" w14:textId="77777777" w:rsidR="006B37B8" w:rsidRPr="005724A8" w:rsidRDefault="006B37B8" w:rsidP="0001421A">
            <w:pPr>
              <w:pStyle w:val="Listeafsnit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</w:rPr>
            </w:pPr>
            <w:r w:rsidRPr="006B37B8">
              <w:rPr>
                <w:sz w:val="20"/>
                <w:szCs w:val="20"/>
              </w:rPr>
              <w:t xml:space="preserve">Bede </w:t>
            </w:r>
            <w:r w:rsidR="00884326">
              <w:rPr>
                <w:sz w:val="20"/>
                <w:szCs w:val="20"/>
              </w:rPr>
              <w:t>kassereren</w:t>
            </w:r>
            <w:r w:rsidRPr="006B37B8">
              <w:rPr>
                <w:sz w:val="20"/>
                <w:szCs w:val="20"/>
              </w:rPr>
              <w:t xml:space="preserve"> om à </w:t>
            </w:r>
            <w:proofErr w:type="spellStart"/>
            <w:proofErr w:type="gramStart"/>
            <w:r w:rsidRPr="006B37B8">
              <w:rPr>
                <w:sz w:val="20"/>
                <w:szCs w:val="20"/>
              </w:rPr>
              <w:t>cto</w:t>
            </w:r>
            <w:proofErr w:type="spellEnd"/>
            <w:r w:rsidRPr="006B37B8">
              <w:rPr>
                <w:sz w:val="20"/>
                <w:szCs w:val="20"/>
              </w:rPr>
              <w:t>.</w:t>
            </w:r>
            <w:r w:rsidR="00ED01E1">
              <w:rPr>
                <w:sz w:val="20"/>
                <w:szCs w:val="20"/>
              </w:rPr>
              <w:t>-</w:t>
            </w:r>
            <w:proofErr w:type="gramEnd"/>
            <w:r w:rsidRPr="006B37B8">
              <w:rPr>
                <w:sz w:val="20"/>
                <w:szCs w:val="20"/>
              </w:rPr>
              <w:t xml:space="preserve">beløb for </w:t>
            </w:r>
            <w:r w:rsidR="0073772E">
              <w:rPr>
                <w:sz w:val="20"/>
                <w:szCs w:val="20"/>
              </w:rPr>
              <w:t xml:space="preserve">'bofæller' og 'fælleshuset' for </w:t>
            </w:r>
            <w:r w:rsidRPr="006B37B8">
              <w:rPr>
                <w:sz w:val="20"/>
                <w:szCs w:val="20"/>
              </w:rPr>
              <w:t>næste års vandforbrug</w:t>
            </w:r>
            <w:r w:rsidR="0073772E">
              <w:rPr>
                <w:sz w:val="20"/>
                <w:szCs w:val="20"/>
              </w:rPr>
              <w:t xml:space="preserve">. 'Bofæller' kopieres råt ind. </w:t>
            </w:r>
            <w:r w:rsidR="00327344">
              <w:rPr>
                <w:sz w:val="20"/>
                <w:szCs w:val="20"/>
              </w:rPr>
              <w:t>'</w:t>
            </w:r>
            <w:r w:rsidR="0073772E">
              <w:rPr>
                <w:sz w:val="20"/>
                <w:szCs w:val="20"/>
              </w:rPr>
              <w:t>Fælleshus</w:t>
            </w:r>
            <w:r w:rsidR="00327344">
              <w:rPr>
                <w:sz w:val="20"/>
                <w:szCs w:val="20"/>
              </w:rPr>
              <w:t>'</w:t>
            </w:r>
            <w:r w:rsidR="0073772E">
              <w:rPr>
                <w:sz w:val="20"/>
                <w:szCs w:val="20"/>
              </w:rPr>
              <w:t>: Regulering skal ikke med, derfor celle j14</w:t>
            </w:r>
            <w:r w:rsidR="0001421A">
              <w:rPr>
                <w:sz w:val="20"/>
                <w:szCs w:val="20"/>
              </w:rPr>
              <w:t xml:space="preserve">. </w:t>
            </w:r>
            <w:r w:rsidR="0001421A">
              <w:rPr>
                <w:b/>
                <w:sz w:val="20"/>
                <w:szCs w:val="20"/>
              </w:rPr>
              <w:t>Er vist erstattet af nedennævnte fra Mik</w:t>
            </w:r>
            <w:r w:rsidR="00382899">
              <w:rPr>
                <w:b/>
                <w:sz w:val="20"/>
                <w:szCs w:val="20"/>
              </w:rPr>
              <w:t>. Er bekræftet af Mette Iversen.</w:t>
            </w:r>
          </w:p>
        </w:tc>
      </w:tr>
      <w:tr w:rsidR="0001421A" w:rsidRPr="006B37B8" w14:paraId="5D2822E9" w14:textId="77777777" w:rsidTr="006B37B8">
        <w:tc>
          <w:tcPr>
            <w:tcW w:w="1526" w:type="dxa"/>
          </w:tcPr>
          <w:p w14:paraId="3EDB22F4" w14:textId="77777777" w:rsidR="0001421A" w:rsidRPr="006B37B8" w:rsidRDefault="0001421A" w:rsidP="006B3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23. dec.</w:t>
            </w:r>
          </w:p>
        </w:tc>
        <w:tc>
          <w:tcPr>
            <w:tcW w:w="8252" w:type="dxa"/>
          </w:tcPr>
          <w:p w14:paraId="77D8C85F" w14:textId="77777777" w:rsidR="0001421A" w:rsidRDefault="0001421A" w:rsidP="0001421A">
            <w:pPr>
              <w:pStyle w:val="Listeafsnit"/>
              <w:numPr>
                <w:ilvl w:val="0"/>
                <w:numId w:val="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Modtage det gamle vandregnskab fra Mik, hvor han har lagt data fra e-conomics ind og lavet 'årgangsrul', så det er parat til det nye regnskab</w:t>
            </w:r>
          </w:p>
          <w:p w14:paraId="528BEDA1" w14:textId="77777777" w:rsidR="0001421A" w:rsidRPr="0001421A" w:rsidRDefault="0001421A" w:rsidP="0001421A">
            <w:pPr>
              <w:pStyle w:val="Listeafsnit"/>
              <w:numPr>
                <w:ilvl w:val="0"/>
                <w:numId w:val="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 ud til bofællerne at vandmålerne skal være tilgængelige i fyrskurene og i fælleshuset</w:t>
            </w:r>
          </w:p>
        </w:tc>
      </w:tr>
      <w:tr w:rsidR="006B37B8" w:rsidRPr="006B37B8" w14:paraId="7A5FA798" w14:textId="77777777" w:rsidTr="006B37B8">
        <w:tc>
          <w:tcPr>
            <w:tcW w:w="1526" w:type="dxa"/>
          </w:tcPr>
          <w:p w14:paraId="67D03449" w14:textId="77777777" w:rsidR="006B37B8" w:rsidRPr="006B37B8" w:rsidRDefault="006B37B8" w:rsidP="006B37B8">
            <w:pPr>
              <w:rPr>
                <w:sz w:val="20"/>
                <w:szCs w:val="20"/>
              </w:rPr>
            </w:pPr>
            <w:r w:rsidRPr="006B37B8">
              <w:rPr>
                <w:sz w:val="20"/>
                <w:szCs w:val="20"/>
              </w:rPr>
              <w:t>1. jan</w:t>
            </w:r>
          </w:p>
        </w:tc>
        <w:tc>
          <w:tcPr>
            <w:tcW w:w="8252" w:type="dxa"/>
          </w:tcPr>
          <w:p w14:paraId="3972C716" w14:textId="77777777" w:rsidR="00782D5D" w:rsidRDefault="006B37B8" w:rsidP="00B041FA">
            <w:pPr>
              <w:pStyle w:val="Listeafsnit"/>
              <w:numPr>
                <w:ilvl w:val="0"/>
                <w:numId w:val="4"/>
              </w:numPr>
              <w:ind w:left="317" w:hanging="283"/>
              <w:rPr>
                <w:sz w:val="20"/>
                <w:szCs w:val="20"/>
              </w:rPr>
            </w:pPr>
            <w:r w:rsidRPr="006B37B8">
              <w:rPr>
                <w:sz w:val="20"/>
                <w:szCs w:val="20"/>
              </w:rPr>
              <w:t xml:space="preserve">Måleraflæsning (hoved- og </w:t>
            </w:r>
            <w:proofErr w:type="spellStart"/>
            <w:r w:rsidRPr="006B37B8">
              <w:rPr>
                <w:sz w:val="20"/>
                <w:szCs w:val="20"/>
              </w:rPr>
              <w:t>bimålere</w:t>
            </w:r>
            <w:proofErr w:type="spellEnd"/>
            <w:r w:rsidRPr="006B37B8">
              <w:rPr>
                <w:sz w:val="20"/>
                <w:szCs w:val="20"/>
              </w:rPr>
              <w:t xml:space="preserve">) </w:t>
            </w:r>
            <w:r w:rsidR="00782D5D">
              <w:rPr>
                <w:sz w:val="20"/>
                <w:szCs w:val="20"/>
              </w:rPr>
              <w:t>jf. det aflæsningsskema til vand, der ligger på intranettet under 'Div. blanketter, skemaer m.v.'\'Vand'</w:t>
            </w:r>
          </w:p>
          <w:p w14:paraId="034C666C" w14:textId="48F01114" w:rsidR="006B37B8" w:rsidRDefault="0073772E" w:rsidP="00B041FA">
            <w:pPr>
              <w:pStyle w:val="Listeafsnit"/>
              <w:numPr>
                <w:ilvl w:val="0"/>
                <w:numId w:val="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Indtaste målerstanden på hovedmåleren til Fredensborg forsyning </w:t>
            </w:r>
            <w:r w:rsidR="00A332E8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kundenr</w:t>
            </w:r>
            <w:proofErr w:type="spellEnd"/>
            <w:r>
              <w:rPr>
                <w:sz w:val="20"/>
                <w:szCs w:val="20"/>
              </w:rPr>
              <w:t>. 45837</w:t>
            </w:r>
            <w:r w:rsidR="00F85B6F">
              <w:rPr>
                <w:sz w:val="20"/>
                <w:szCs w:val="20"/>
              </w:rPr>
              <w:t xml:space="preserve"> + adgangskode, som fremgår af seneste regning fra FF som: 'Adgangskode til </w:t>
            </w:r>
            <w:proofErr w:type="spellStart"/>
            <w:r w:rsidR="00F85B6F">
              <w:rPr>
                <w:sz w:val="20"/>
                <w:szCs w:val="20"/>
              </w:rPr>
              <w:t>MinForsyning</w:t>
            </w:r>
            <w:proofErr w:type="spellEnd"/>
            <w:r w:rsidR="00F85B6F">
              <w:rPr>
                <w:sz w:val="20"/>
                <w:szCs w:val="20"/>
              </w:rPr>
              <w:t>' - senest 737932</w:t>
            </w:r>
            <w:bookmarkStart w:id="0" w:name="_GoBack"/>
            <w:bookmarkEnd w:id="0"/>
            <w:r w:rsidR="00A332E8">
              <w:rPr>
                <w:sz w:val="20"/>
                <w:szCs w:val="20"/>
              </w:rPr>
              <w:t>)</w:t>
            </w:r>
          </w:p>
          <w:p w14:paraId="2501DF07" w14:textId="77777777" w:rsidR="005724A8" w:rsidRDefault="005724A8" w:rsidP="005724A8">
            <w:pPr>
              <w:pStyle w:val="Listeafsnit"/>
              <w:numPr>
                <w:ilvl w:val="0"/>
                <w:numId w:val="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Indtastning af alle målerresultater i regnearket, faneblad 'Aflæsninger'</w:t>
            </w:r>
          </w:p>
          <w:p w14:paraId="53D5E650" w14:textId="77777777" w:rsidR="000751CE" w:rsidRDefault="000751CE" w:rsidP="00B041FA">
            <w:pPr>
              <w:pStyle w:val="Listeafsnit"/>
              <w:numPr>
                <w:ilvl w:val="0"/>
                <w:numId w:val="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Skrive ud til bofællerne </w:t>
            </w:r>
            <w:r w:rsidR="00327344">
              <w:rPr>
                <w:sz w:val="20"/>
                <w:szCs w:val="20"/>
              </w:rPr>
              <w:t xml:space="preserve">med forespørgsel </w:t>
            </w:r>
            <w:r>
              <w:rPr>
                <w:sz w:val="20"/>
                <w:szCs w:val="20"/>
              </w:rPr>
              <w:t>om det præcise antal personer i husstanden over 3 år i det forgangne år</w:t>
            </w:r>
          </w:p>
          <w:p w14:paraId="4FF16294" w14:textId="77777777" w:rsidR="00B041FA" w:rsidRPr="00B041FA" w:rsidRDefault="00B041FA" w:rsidP="00A332E8">
            <w:pPr>
              <w:pStyle w:val="Listeafsni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På baggrund af tilbagemeldingerne </w:t>
            </w:r>
            <w:proofErr w:type="gramStart"/>
            <w:r>
              <w:rPr>
                <w:sz w:val="20"/>
                <w:szCs w:val="20"/>
              </w:rPr>
              <w:t>indtaste</w:t>
            </w:r>
            <w:proofErr w:type="gramEnd"/>
            <w:r>
              <w:rPr>
                <w:sz w:val="20"/>
                <w:szCs w:val="20"/>
              </w:rPr>
              <w:t xml:space="preserve"> antal personer i fanebladet 'Vandregnskab'</w:t>
            </w:r>
            <w:r w:rsidR="00A332E8">
              <w:rPr>
                <w:sz w:val="20"/>
                <w:szCs w:val="20"/>
              </w:rPr>
              <w:t xml:space="preserve"> med fanebladet 'Antal hoveder' som mellemregning vedr. skæve perioder m.v.</w:t>
            </w:r>
          </w:p>
        </w:tc>
      </w:tr>
      <w:tr w:rsidR="006B37B8" w:rsidRPr="006B37B8" w14:paraId="3469ACE3" w14:textId="77777777" w:rsidTr="006B37B8">
        <w:tc>
          <w:tcPr>
            <w:tcW w:w="1526" w:type="dxa"/>
          </w:tcPr>
          <w:p w14:paraId="42AD7EA2" w14:textId="77777777" w:rsidR="006B37B8" w:rsidRPr="006B37B8" w:rsidRDefault="00884326" w:rsidP="006B3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Ca. 1. </w:t>
            </w:r>
            <w:proofErr w:type="spellStart"/>
            <w:r>
              <w:rPr>
                <w:sz w:val="20"/>
                <w:szCs w:val="20"/>
              </w:rPr>
              <w:t>mar</w:t>
            </w:r>
            <w:proofErr w:type="spellEnd"/>
          </w:p>
        </w:tc>
        <w:tc>
          <w:tcPr>
            <w:tcW w:w="8252" w:type="dxa"/>
          </w:tcPr>
          <w:p w14:paraId="14DFF5FB" w14:textId="77777777" w:rsidR="006B37B8" w:rsidRDefault="00884326" w:rsidP="00884326">
            <w:pPr>
              <w:pStyle w:val="Listeafsnit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Modtage årsopgørelsen fra Fredensborg Forsyning fra kassereren</w:t>
            </w:r>
          </w:p>
          <w:p w14:paraId="6EEC4B96" w14:textId="77777777" w:rsidR="005724A8" w:rsidRDefault="005C12C4" w:rsidP="005C12C4">
            <w:pPr>
              <w:pStyle w:val="Listeafsnit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Indtaste </w:t>
            </w:r>
            <w:r w:rsidR="005724A8">
              <w:rPr>
                <w:sz w:val="20"/>
                <w:szCs w:val="20"/>
              </w:rPr>
              <w:t xml:space="preserve">alle tal med </w:t>
            </w:r>
            <w:r w:rsidR="005724A8" w:rsidRPr="004E453A">
              <w:rPr>
                <w:b/>
                <w:sz w:val="20"/>
                <w:szCs w:val="20"/>
              </w:rPr>
              <w:t>fed</w:t>
            </w:r>
            <w:r w:rsidR="005724A8">
              <w:rPr>
                <w:sz w:val="20"/>
                <w:szCs w:val="20"/>
              </w:rPr>
              <w:t xml:space="preserve"> i </w:t>
            </w:r>
            <w:r w:rsidR="0001421A">
              <w:rPr>
                <w:sz w:val="20"/>
                <w:szCs w:val="20"/>
              </w:rPr>
              <w:t xml:space="preserve">regnearket under </w:t>
            </w:r>
            <w:r w:rsidR="005724A8">
              <w:rPr>
                <w:sz w:val="20"/>
                <w:szCs w:val="20"/>
              </w:rPr>
              <w:t>fanebladet 'Vandregnskab'</w:t>
            </w:r>
            <w:r w:rsidR="00FD4030">
              <w:rPr>
                <w:sz w:val="20"/>
                <w:szCs w:val="20"/>
              </w:rPr>
              <w:t>. 'Opkrævet af komm</w:t>
            </w:r>
            <w:r w:rsidR="00E62BE5">
              <w:rPr>
                <w:sz w:val="20"/>
                <w:szCs w:val="20"/>
              </w:rPr>
              <w:t>un</w:t>
            </w:r>
            <w:r w:rsidR="00FD4030">
              <w:rPr>
                <w:sz w:val="20"/>
                <w:szCs w:val="20"/>
              </w:rPr>
              <w:t xml:space="preserve">en' (celle D6) er = det totale regningsbeløb i årsafregningen fra kommunen ÷ beløbet for affald. Tallene i kolonnen 'Sidste år' tages fra foregående vandregnskab. Tallene i kolonnen for 'Næste år' er beløb fra samme årsafregning fra kommunen, men fra afsnittet 'Aconto for </w:t>
            </w:r>
            <w:proofErr w:type="gramStart"/>
            <w:r w:rsidR="00FD4030">
              <w:rPr>
                <w:sz w:val="20"/>
                <w:szCs w:val="20"/>
              </w:rPr>
              <w:t>perioden ...(</w:t>
            </w:r>
            <w:proofErr w:type="gramEnd"/>
            <w:r w:rsidR="00FD4030">
              <w:rPr>
                <w:sz w:val="20"/>
                <w:szCs w:val="20"/>
              </w:rPr>
              <w:t xml:space="preserve">1. halvår af det følgende kalenderår) opjusteret til helt år. </w:t>
            </w:r>
          </w:p>
          <w:p w14:paraId="7A1CBC8A" w14:textId="77777777" w:rsidR="005724A8" w:rsidRPr="000A2DD7" w:rsidRDefault="000A2DD7" w:rsidP="000A2DD7">
            <w:pPr>
              <w:pStyle w:val="Listeafsnit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Tallet for 'Vaskeri' skal tages fra det vaskeriregnskab, som Mik har udsendt ca. 1/1. Kolonne: Enheder, række: Vand</w:t>
            </w:r>
          </w:p>
          <w:p w14:paraId="3B79EE7F" w14:textId="77777777" w:rsidR="005C12C4" w:rsidRDefault="005C12C4" w:rsidP="005C12C4">
            <w:pPr>
              <w:pStyle w:val="Listeafsnit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 regnearket til kassereren</w:t>
            </w:r>
          </w:p>
          <w:p w14:paraId="4FBF5B6C" w14:textId="77777777" w:rsidR="005C12C4" w:rsidRDefault="005C12C4" w:rsidP="005C12C4">
            <w:pPr>
              <w:pStyle w:val="Listeafsnit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Lægge regnearket på intranettet under </w:t>
            </w:r>
            <w:r w:rsidR="002F66A1">
              <w:rPr>
                <w:sz w:val="20"/>
                <w:szCs w:val="20"/>
              </w:rPr>
              <w:t>'Økonomi/Vand'</w:t>
            </w:r>
          </w:p>
          <w:p w14:paraId="7B231D8A" w14:textId="77777777" w:rsidR="002F66A1" w:rsidRDefault="002F66A1" w:rsidP="005724A8">
            <w:pPr>
              <w:pStyle w:val="Listeafsnit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Sende </w:t>
            </w:r>
            <w:r w:rsidR="005A4FF1">
              <w:rPr>
                <w:sz w:val="20"/>
                <w:szCs w:val="20"/>
              </w:rPr>
              <w:t>regneark og v</w:t>
            </w:r>
            <w:r w:rsidR="005724A8">
              <w:rPr>
                <w:sz w:val="20"/>
                <w:szCs w:val="20"/>
              </w:rPr>
              <w:t xml:space="preserve">ejledning til bofællerne </w:t>
            </w:r>
            <w:r w:rsidR="005A4FF1">
              <w:rPr>
                <w:sz w:val="20"/>
                <w:szCs w:val="20"/>
              </w:rPr>
              <w:t xml:space="preserve">med besked </w:t>
            </w:r>
            <w:r w:rsidR="005724A8">
              <w:rPr>
                <w:sz w:val="20"/>
                <w:szCs w:val="20"/>
              </w:rPr>
              <w:t>om, at</w:t>
            </w:r>
            <w:r w:rsidR="005A4FF1">
              <w:rPr>
                <w:sz w:val="20"/>
                <w:szCs w:val="20"/>
              </w:rPr>
              <w:t xml:space="preserve"> begge dele </w:t>
            </w:r>
            <w:r>
              <w:rPr>
                <w:sz w:val="20"/>
                <w:szCs w:val="20"/>
              </w:rPr>
              <w:t>er lagt på hjemmesiden, og at reguleringen vedr. det forgangne år kommer på næste GEF</w:t>
            </w:r>
            <w:r w:rsidR="00BF28D0">
              <w:rPr>
                <w:sz w:val="20"/>
                <w:szCs w:val="20"/>
              </w:rPr>
              <w:t xml:space="preserve">. Sende vejledningen til Bakkanalen. </w:t>
            </w:r>
          </w:p>
          <w:p w14:paraId="0D313923" w14:textId="77777777" w:rsidR="0019193C" w:rsidRPr="00884326" w:rsidRDefault="0019193C" w:rsidP="0019193C">
            <w:pPr>
              <w:pStyle w:val="Listeafsnit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øvrige regneark er låst. Det låses op/låses ved at gå ind under "Gennemse/beskyt ark". Koden er 'bakken27'.  </w:t>
            </w:r>
          </w:p>
        </w:tc>
      </w:tr>
    </w:tbl>
    <w:p w14:paraId="551A4AA5" w14:textId="77777777" w:rsidR="006B37B8" w:rsidRPr="006B37B8" w:rsidRDefault="006B37B8" w:rsidP="006B37B8">
      <w:pPr>
        <w:rPr>
          <w:sz w:val="20"/>
          <w:szCs w:val="20"/>
        </w:rPr>
      </w:pPr>
    </w:p>
    <w:sectPr w:rsidR="006B37B8" w:rsidRPr="006B37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72C"/>
    <w:multiLevelType w:val="hybridMultilevel"/>
    <w:tmpl w:val="2E62D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1996"/>
    <w:multiLevelType w:val="hybridMultilevel"/>
    <w:tmpl w:val="CE0AFC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650E"/>
    <w:multiLevelType w:val="hybridMultilevel"/>
    <w:tmpl w:val="333CFC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871E6"/>
    <w:multiLevelType w:val="hybridMultilevel"/>
    <w:tmpl w:val="9718F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2383B"/>
    <w:multiLevelType w:val="hybridMultilevel"/>
    <w:tmpl w:val="03A2DD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B8"/>
    <w:rsid w:val="0001421A"/>
    <w:rsid w:val="000751CE"/>
    <w:rsid w:val="000A2DD7"/>
    <w:rsid w:val="00102EB3"/>
    <w:rsid w:val="0019193C"/>
    <w:rsid w:val="002F66A1"/>
    <w:rsid w:val="00327344"/>
    <w:rsid w:val="003374BF"/>
    <w:rsid w:val="00382899"/>
    <w:rsid w:val="004B1766"/>
    <w:rsid w:val="004E453A"/>
    <w:rsid w:val="005724A8"/>
    <w:rsid w:val="005A4FF1"/>
    <w:rsid w:val="005C12C4"/>
    <w:rsid w:val="005E64EF"/>
    <w:rsid w:val="005F7ED8"/>
    <w:rsid w:val="006B37B8"/>
    <w:rsid w:val="0073772E"/>
    <w:rsid w:val="00745961"/>
    <w:rsid w:val="00782D5D"/>
    <w:rsid w:val="00845639"/>
    <w:rsid w:val="00884326"/>
    <w:rsid w:val="00A332E8"/>
    <w:rsid w:val="00B041FA"/>
    <w:rsid w:val="00BF28D0"/>
    <w:rsid w:val="00C701E2"/>
    <w:rsid w:val="00E62BE5"/>
    <w:rsid w:val="00ED01E1"/>
    <w:rsid w:val="00F85B6F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96F7"/>
  <w15:docId w15:val="{1CC90DCD-A62B-499A-9CD5-12456258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37B8"/>
    <w:pPr>
      <w:ind w:left="720"/>
      <w:contextualSpacing/>
    </w:pPr>
  </w:style>
  <w:style w:type="table" w:styleId="Tabel-Gitter">
    <w:name w:val="Table Grid"/>
    <w:basedOn w:val="Tabel-Normal"/>
    <w:uiPriority w:val="59"/>
    <w:rsid w:val="006B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Mølholm</dc:creator>
  <cp:lastModifiedBy>Dan Mølholm</cp:lastModifiedBy>
  <cp:revision>2</cp:revision>
  <cp:lastPrinted>2015-03-15T21:15:00Z</cp:lastPrinted>
  <dcterms:created xsi:type="dcterms:W3CDTF">2020-01-08T16:17:00Z</dcterms:created>
  <dcterms:modified xsi:type="dcterms:W3CDTF">2020-01-08T16:17:00Z</dcterms:modified>
</cp:coreProperties>
</file>